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43" w:rsidRPr="004B3B43" w:rsidRDefault="004B3B43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b/>
          <w:i/>
          <w:color w:val="333333"/>
          <w:sz w:val="29"/>
          <w:szCs w:val="19"/>
          <w:shd w:val="clear" w:color="auto" w:fill="FFFFFF"/>
        </w:rPr>
      </w:pPr>
      <w:r w:rsidRPr="004B3B43">
        <w:rPr>
          <w:rFonts w:ascii="Arial" w:hAnsi="Arial" w:cs="Arial"/>
          <w:b/>
          <w:i/>
          <w:color w:val="333333"/>
          <w:sz w:val="29"/>
          <w:szCs w:val="19"/>
          <w:shd w:val="clear" w:color="auto" w:fill="FFFFFF"/>
        </w:rPr>
        <w:t>3 days workshop for Scholars on Disaster Management</w:t>
      </w:r>
    </w:p>
    <w:p w:rsidR="004B3B43" w:rsidRPr="004B3B43" w:rsidRDefault="004B3B43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b/>
          <w:i/>
          <w:color w:val="333333"/>
          <w:sz w:val="25"/>
          <w:szCs w:val="19"/>
        </w:rPr>
      </w:pPr>
      <w:proofErr w:type="gramStart"/>
      <w:r>
        <w:rPr>
          <w:rStyle w:val="apple-converted-space"/>
          <w:rFonts w:ascii="Arial" w:hAnsi="Arial" w:cs="Arial"/>
          <w:b/>
          <w:i/>
          <w:color w:val="333333"/>
          <w:sz w:val="26"/>
          <w:szCs w:val="20"/>
        </w:rPr>
        <w:t>o</w:t>
      </w:r>
      <w:r w:rsidRPr="004B3B43">
        <w:rPr>
          <w:rStyle w:val="apple-converted-space"/>
          <w:rFonts w:ascii="Arial" w:hAnsi="Arial" w:cs="Arial"/>
          <w:b/>
          <w:i/>
          <w:color w:val="333333"/>
          <w:sz w:val="26"/>
          <w:szCs w:val="20"/>
        </w:rPr>
        <w:t>n</w:t>
      </w:r>
      <w:proofErr w:type="gramEnd"/>
    </w:p>
    <w:p w:rsidR="004B3B43" w:rsidRPr="004B3B43" w:rsidRDefault="004B3B43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b/>
          <w:i/>
          <w:color w:val="333333"/>
          <w:sz w:val="25"/>
          <w:szCs w:val="19"/>
        </w:rPr>
      </w:pPr>
      <w:r w:rsidRPr="004B3B43">
        <w:rPr>
          <w:rFonts w:ascii="Arial" w:hAnsi="Arial" w:cs="Arial"/>
          <w:b/>
          <w:i/>
          <w:color w:val="333333"/>
          <w:sz w:val="26"/>
          <w:szCs w:val="20"/>
        </w:rPr>
        <w:t>24</w:t>
      </w:r>
      <w:r w:rsidRPr="004B3B43">
        <w:rPr>
          <w:rFonts w:ascii="Arial" w:hAnsi="Arial" w:cs="Arial"/>
          <w:b/>
          <w:i/>
          <w:color w:val="333333"/>
          <w:sz w:val="26"/>
          <w:szCs w:val="20"/>
          <w:vertAlign w:val="superscript"/>
        </w:rPr>
        <w:t>th</w:t>
      </w:r>
      <w:r w:rsidRPr="004B3B43">
        <w:rPr>
          <w:rFonts w:ascii="Arial" w:hAnsi="Arial" w:cs="Arial"/>
          <w:b/>
          <w:i/>
          <w:color w:val="333333"/>
          <w:sz w:val="26"/>
          <w:szCs w:val="20"/>
        </w:rPr>
        <w:t xml:space="preserve"> to </w:t>
      </w:r>
      <w:proofErr w:type="gramStart"/>
      <w:r w:rsidRPr="004B3B43">
        <w:rPr>
          <w:rFonts w:ascii="Arial" w:hAnsi="Arial" w:cs="Arial"/>
          <w:b/>
          <w:i/>
          <w:color w:val="333333"/>
          <w:sz w:val="26"/>
          <w:szCs w:val="20"/>
        </w:rPr>
        <w:t>26</w:t>
      </w:r>
      <w:r w:rsidRPr="004B3B43">
        <w:rPr>
          <w:rFonts w:ascii="Arial" w:hAnsi="Arial" w:cs="Arial"/>
          <w:b/>
          <w:i/>
          <w:color w:val="333333"/>
          <w:sz w:val="26"/>
          <w:szCs w:val="20"/>
          <w:vertAlign w:val="superscript"/>
        </w:rPr>
        <w:t>th</w:t>
      </w:r>
      <w:r w:rsidRPr="004B3B43">
        <w:rPr>
          <w:rFonts w:ascii="Arial" w:hAnsi="Arial" w:cs="Arial"/>
          <w:b/>
          <w:i/>
          <w:color w:val="333333"/>
          <w:sz w:val="26"/>
          <w:szCs w:val="20"/>
        </w:rPr>
        <w:t xml:space="preserve"> </w:t>
      </w:r>
      <w:r w:rsidRPr="004B3B43">
        <w:rPr>
          <w:rStyle w:val="apple-converted-space"/>
          <w:rFonts w:ascii="Arial" w:hAnsi="Arial" w:cs="Arial"/>
          <w:b/>
          <w:i/>
          <w:color w:val="333333"/>
          <w:sz w:val="26"/>
          <w:szCs w:val="20"/>
        </w:rPr>
        <w:t> </w:t>
      </w:r>
      <w:r w:rsidRPr="004B3B43">
        <w:rPr>
          <w:rFonts w:ascii="Arial" w:hAnsi="Arial" w:cs="Arial"/>
          <w:b/>
          <w:i/>
          <w:color w:val="333333"/>
          <w:sz w:val="26"/>
          <w:szCs w:val="20"/>
        </w:rPr>
        <w:t>March</w:t>
      </w:r>
      <w:proofErr w:type="gramEnd"/>
      <w:r w:rsidRPr="004B3B43">
        <w:rPr>
          <w:rFonts w:ascii="Arial" w:hAnsi="Arial" w:cs="Arial"/>
          <w:b/>
          <w:i/>
          <w:color w:val="333333"/>
          <w:sz w:val="26"/>
          <w:szCs w:val="20"/>
        </w:rPr>
        <w:t>, 2017</w:t>
      </w:r>
    </w:p>
    <w:p w:rsidR="00407578" w:rsidRDefault="00407578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sz w:val="20"/>
          <w:szCs w:val="20"/>
        </w:rPr>
      </w:pPr>
    </w:p>
    <w:p w:rsidR="004B3B43" w:rsidRPr="00407578" w:rsidRDefault="004B3B43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</w:pPr>
      <w:r w:rsidRPr="00407578">
        <w:t>Human Resource Development Centre (formerly Academic Staff College),University of Allahabad is organizing the “</w:t>
      </w:r>
      <w:r w:rsidRPr="00407578">
        <w:rPr>
          <w:b/>
          <w:i/>
          <w:shd w:val="clear" w:color="auto" w:fill="FFFFFF"/>
        </w:rPr>
        <w:t>3 days workshop for Scholars on Disaster Management</w:t>
      </w:r>
      <w:r w:rsidRPr="00407578">
        <w:rPr>
          <w:b/>
          <w:shd w:val="clear" w:color="auto" w:fill="FAFAFA"/>
        </w:rPr>
        <w:t>”</w:t>
      </w:r>
      <w:r w:rsidRPr="00407578">
        <w:rPr>
          <w:shd w:val="clear" w:color="auto" w:fill="FAFAFA"/>
        </w:rPr>
        <w:t xml:space="preserve"> </w:t>
      </w:r>
      <w:r w:rsidRPr="00407578">
        <w:rPr>
          <w:b/>
          <w:shd w:val="clear" w:color="auto" w:fill="FAFAFA"/>
        </w:rPr>
        <w:t>from</w:t>
      </w:r>
      <w:r w:rsidRPr="00407578">
        <w:rPr>
          <w:rStyle w:val="apple-converted-space"/>
          <w:b/>
          <w:shd w:val="clear" w:color="auto" w:fill="FAFAFA"/>
        </w:rPr>
        <w:t> </w:t>
      </w:r>
      <w:r w:rsidRPr="00407578">
        <w:rPr>
          <w:b/>
        </w:rPr>
        <w:t>24</w:t>
      </w:r>
      <w:r w:rsidRPr="00407578">
        <w:rPr>
          <w:b/>
          <w:vertAlign w:val="superscript"/>
        </w:rPr>
        <w:t>th</w:t>
      </w:r>
      <w:r w:rsidRPr="00407578">
        <w:rPr>
          <w:b/>
        </w:rPr>
        <w:t xml:space="preserve"> March 2017 </w:t>
      </w:r>
      <w:r w:rsidRPr="00407578">
        <w:rPr>
          <w:rStyle w:val="apple-converted-space"/>
          <w:b/>
        </w:rPr>
        <w:t> </w:t>
      </w:r>
      <w:r w:rsidRPr="00407578">
        <w:rPr>
          <w:b/>
        </w:rPr>
        <w:t>to 26</w:t>
      </w:r>
      <w:r w:rsidRPr="00407578">
        <w:rPr>
          <w:b/>
          <w:vertAlign w:val="superscript"/>
        </w:rPr>
        <w:t>th</w:t>
      </w:r>
      <w:r w:rsidRPr="00407578">
        <w:rPr>
          <w:b/>
        </w:rPr>
        <w:t xml:space="preserve"> </w:t>
      </w:r>
      <w:r w:rsidRPr="00407578">
        <w:rPr>
          <w:rStyle w:val="apple-converted-space"/>
          <w:b/>
        </w:rPr>
        <w:t> </w:t>
      </w:r>
      <w:r w:rsidRPr="00407578">
        <w:rPr>
          <w:b/>
        </w:rPr>
        <w:t>March, 2017</w:t>
      </w:r>
      <w:r w:rsidRPr="00407578">
        <w:t xml:space="preserve">. This </w:t>
      </w:r>
      <w:proofErr w:type="spellStart"/>
      <w:r w:rsidRPr="00407578">
        <w:t>programme</w:t>
      </w:r>
      <w:proofErr w:type="spellEnd"/>
      <w:r w:rsidRPr="00407578">
        <w:t xml:space="preserve"> is for doctoral students who have completed one year of research after registration as a doctoral student.</w:t>
      </w:r>
      <w:r w:rsidRPr="00407578">
        <w:rPr>
          <w:rStyle w:val="apple-converted-space"/>
        </w:rPr>
        <w:t> </w:t>
      </w:r>
      <w:r w:rsidRPr="00407578">
        <w:t>Interested doctoral students may apply along with a synopsis of their doctoral research.</w:t>
      </w:r>
    </w:p>
    <w:p w:rsidR="004B3B43" w:rsidRPr="00407578" w:rsidRDefault="004B3B43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</w:pPr>
    </w:p>
    <w:p w:rsidR="00407578" w:rsidRPr="00407578" w:rsidRDefault="00407578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</w:pPr>
      <w:r w:rsidRPr="00407578">
        <w:t xml:space="preserve">The application form may be downloaded from our website allduniv.ac.in. Applicants are required to send the form along with a Draft of 1000/- in </w:t>
      </w:r>
      <w:proofErr w:type="spellStart"/>
      <w:r w:rsidRPr="00407578">
        <w:t>favour</w:t>
      </w:r>
      <w:proofErr w:type="spellEnd"/>
      <w:r w:rsidRPr="00407578">
        <w:t xml:space="preserve"> of the Director, UGC-Human Resource Development Centre, </w:t>
      </w:r>
      <w:proofErr w:type="gramStart"/>
      <w:r w:rsidRPr="00407578">
        <w:t>University</w:t>
      </w:r>
      <w:proofErr w:type="gramEnd"/>
      <w:r w:rsidRPr="00407578">
        <w:t xml:space="preserve"> of Allahabad.  </w:t>
      </w:r>
      <w:r w:rsidR="004B3B43" w:rsidRPr="00407578">
        <w:t xml:space="preserve">The last date of application is </w:t>
      </w:r>
      <w:r w:rsidRPr="00407578">
        <w:t>March 22, 2017</w:t>
      </w:r>
      <w:r w:rsidR="004B3B43" w:rsidRPr="00407578">
        <w:t xml:space="preserve">. </w:t>
      </w:r>
    </w:p>
    <w:p w:rsidR="00407578" w:rsidRPr="00407578" w:rsidRDefault="00407578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</w:pPr>
    </w:p>
    <w:p w:rsidR="004B3B43" w:rsidRPr="00407578" w:rsidRDefault="004B3B43" w:rsidP="004B3B4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</w:pPr>
      <w:r w:rsidRPr="00407578">
        <w:t xml:space="preserve">For further details and information about the </w:t>
      </w:r>
      <w:proofErr w:type="spellStart"/>
      <w:r w:rsidRPr="00407578">
        <w:t>programme</w:t>
      </w:r>
      <w:proofErr w:type="spellEnd"/>
      <w:r w:rsidRPr="00407578">
        <w:t>, please refer to the website http://www.allduniv.ac.in/ or write to the Human Resource Development Centre (formerly Academic Staff College), New Academic Complex, 3</w:t>
      </w:r>
      <w:r w:rsidRPr="00407578">
        <w:rPr>
          <w:vertAlign w:val="superscript"/>
        </w:rPr>
        <w:t>rd</w:t>
      </w:r>
      <w:r w:rsidRPr="00407578">
        <w:rPr>
          <w:rStyle w:val="apple-converted-space"/>
        </w:rPr>
        <w:t> </w:t>
      </w:r>
      <w:r w:rsidRPr="00407578">
        <w:t>Floor, Old FCI Compound, University of Allahabad, Allahabad.</w:t>
      </w:r>
    </w:p>
    <w:p w:rsidR="009A2AA1" w:rsidRPr="00407578" w:rsidRDefault="009A2AA1">
      <w:pPr>
        <w:rPr>
          <w:rFonts w:ascii="Times New Roman" w:hAnsi="Times New Roman" w:cs="Times New Roman"/>
        </w:rPr>
      </w:pPr>
    </w:p>
    <w:p w:rsidR="00407578" w:rsidRPr="00407578" w:rsidRDefault="004075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7578">
        <w:rPr>
          <w:rFonts w:ascii="Times New Roman" w:hAnsi="Times New Roman" w:cs="Times New Roman"/>
          <w:sz w:val="24"/>
          <w:szCs w:val="24"/>
        </w:rPr>
        <w:t>( Prof</w:t>
      </w:r>
      <w:proofErr w:type="gramEnd"/>
      <w:r w:rsidRPr="00407578">
        <w:rPr>
          <w:rFonts w:ascii="Times New Roman" w:hAnsi="Times New Roman" w:cs="Times New Roman"/>
          <w:sz w:val="24"/>
          <w:szCs w:val="24"/>
        </w:rPr>
        <w:t>. R.K. Singh)</w:t>
      </w:r>
    </w:p>
    <w:p w:rsidR="00407578" w:rsidRPr="00407578" w:rsidRDefault="00407578">
      <w:pPr>
        <w:rPr>
          <w:rFonts w:ascii="Times New Roman" w:hAnsi="Times New Roman" w:cs="Times New Roman"/>
        </w:rPr>
      </w:pPr>
      <w:r w:rsidRPr="00407578">
        <w:rPr>
          <w:rFonts w:ascii="Times New Roman" w:hAnsi="Times New Roman" w:cs="Times New Roman"/>
          <w:sz w:val="24"/>
          <w:szCs w:val="24"/>
        </w:rPr>
        <w:t>Director</w:t>
      </w:r>
      <w:r w:rsidRPr="00407578">
        <w:rPr>
          <w:rFonts w:ascii="Times New Roman" w:hAnsi="Times New Roman" w:cs="Times New Roman"/>
        </w:rPr>
        <w:t xml:space="preserve"> </w:t>
      </w:r>
    </w:p>
    <w:sectPr w:rsidR="00407578" w:rsidRPr="00407578" w:rsidSect="009A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B3B43"/>
    <w:rsid w:val="00407578"/>
    <w:rsid w:val="004B3B43"/>
    <w:rsid w:val="009A2AA1"/>
    <w:rsid w:val="00A1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3B43"/>
  </w:style>
  <w:style w:type="paragraph" w:styleId="BodyText">
    <w:name w:val="Body Text"/>
    <w:basedOn w:val="Normal"/>
    <w:link w:val="BodyTextChar"/>
    <w:semiHidden/>
    <w:rsid w:val="00407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075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2017-03-17T02:54:00Z</dcterms:created>
  <dcterms:modified xsi:type="dcterms:W3CDTF">2017-03-17T03:13:00Z</dcterms:modified>
</cp:coreProperties>
</file>